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tl w:val="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4068286</wp:posOffset>
                </wp:positionH>
                <wp:positionV relativeFrom="line">
                  <wp:posOffset>652780</wp:posOffset>
                </wp:positionV>
                <wp:extent cx="2244884" cy="1181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884" cy="118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1eighty Thursday 2019-20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0.3pt;margin-top:51.4pt;width:176.8pt;height:93.0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1eighty Thursday 2019-20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0"/>
        <w:gridCol w:w="1787"/>
        <w:gridCol w:w="1934"/>
        <w:gridCol w:w="1362"/>
        <w:gridCol w:w="3159"/>
      </w:tblGrid>
      <w:tr>
        <w:tblPrEx>
          <w:shd w:val="clear" w:color="auto" w:fill="bdc0bf"/>
        </w:tblPrEx>
        <w:trPr>
          <w:trHeight w:val="260" w:hRule="atLeast"/>
          <w:tblHeader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Date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Title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Passage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Leaders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keepNext w:val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Other info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Winter Term - Under pressure (Daniel) &amp; Ten of the best (10 commandments)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Sept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 Meeting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1eighty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Sept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Alien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Dan 1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also Mark 1:15 why is 1eghty called 1eighty?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Sept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Extreme faith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Dan 3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MJ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26 Sept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Leap of faith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Dan 6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JB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 Oct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Dreamtime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Dan 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10 Oct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What a Prayer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Dan 9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JG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17 Oct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Then and now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Dan 12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24 Oct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Is Jesus the only way?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What about other religions? How can Christians claim to have the only truth?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31 Oct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1eighty Half Term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 xml:space="preserve">No Sunday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1eighty</w:t>
            </w:r>
            <w:r>
              <w:rPr>
                <w:b w:val="1"/>
                <w:bCs w:val="1"/>
                <w:sz w:val="10"/>
                <w:szCs w:val="10"/>
                <w:rtl w:val="0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27 Oct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8 Nov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Fireworks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8"/>
                <w:szCs w:val="8"/>
                <w:rtl w:val="0"/>
              </w:rPr>
              <w:t>No 1eighty 7 Nov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14 Nov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Ten of the best - one God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Ex 20:1-3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21 Nov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Ten of the best - one priority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Ex 20:4-7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JB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28 Nov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Ten of the best - One Day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Ex 20:8-11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MJ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Dec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Christmas event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Soft Play?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Dec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Ten of the best - One Way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Ex 20:12-17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JG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Dec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Movie Night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Holidays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Spring Term - Proverbs/parables of Jesus - Follow the leader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9 Jan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 Meeting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1eighty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16 Jan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Healing Power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8:1-17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23 Jan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Compromise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8:18-22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 away?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30 Jan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Storming Stuff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Matt 8:23-27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6 Feb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Pigging Out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8:28-34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13 Feb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Lazier Maze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 xml:space="preserve">7-9pm 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£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20 Feb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1eighty Half Term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 xml:space="preserve">No Sunday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1eighty</w:t>
            </w:r>
            <w:r>
              <w:rPr>
                <w:b w:val="1"/>
                <w:bCs w:val="1"/>
                <w:sz w:val="10"/>
                <w:szCs w:val="10"/>
                <w:rtl w:val="0"/>
              </w:rPr>
              <w:t xml:space="preserve">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16 Feb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27 Feb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Power Point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Matt 9:1-8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5 Mar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 xml:space="preserve">Mission &amp; pancakes 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MAF?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7th GYD training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12 Mar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Doctor &amp; Bridegroom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Matt 9:9-17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19 Mar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Healing words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9:18-34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26 Mar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Innocent Man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Matt 27:11-31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Apr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Easter Egg treasure hunt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at Harpers?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3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line="168" w:lineRule="auto"/>
            </w:pP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Summer Term - The Man who is God</w:t>
            </w:r>
            <w:r>
              <w:rPr>
                <w:rFonts w:ascii="Helvetica" w:hAnsi="Helvetica" w:hint="default"/>
                <w:b w:val="1"/>
                <w:bCs w:val="1"/>
                <w:sz w:val="12"/>
                <w:szCs w:val="12"/>
                <w:rtl w:val="0"/>
              </w:rPr>
              <w:t xml:space="preserve">… </w:t>
            </w:r>
            <w:r>
              <w:rPr>
                <w:rFonts w:ascii="Helvetica" w:hAnsi="Helvetica"/>
                <w:b w:val="1"/>
                <w:bCs w:val="1"/>
                <w:sz w:val="12"/>
                <w:szCs w:val="12"/>
                <w:rtl w:val="0"/>
              </w:rPr>
              <w:t>(Mark 1-8)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23 Apr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Leaders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meeting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1eighty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30 Apr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Equal but different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Gen 1-3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10"/>
                <w:szCs w:val="10"/>
                <w:rtl w:val="0"/>
              </w:rPr>
              <w:t>Gods design for men and women</w:t>
            </w:r>
            <w:r>
              <w:rPr>
                <w:rFonts w:ascii="Times New Roman" w:hAnsi="Times New Roman" w:hint="default"/>
                <w:sz w:val="10"/>
                <w:szCs w:val="10"/>
                <w:rtl w:val="0"/>
              </w:rPr>
              <w:t xml:space="preserve">… 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7 May</w:t>
            </w:r>
          </w:p>
        </w:tc>
        <w:tc>
          <w:tcPr>
            <w:tcW w:type="dxa" w:w="178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 better way</w:t>
            </w:r>
          </w:p>
        </w:tc>
        <w:tc>
          <w:tcPr>
            <w:tcW w:type="dxa" w:w="19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AC</w:t>
            </w:r>
          </w:p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God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’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s purpose for marriage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14 May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 Man who is God</w:t>
            </w: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1:1-20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21 May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came to do (1)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1:21-45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28 May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1eighty Half Term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 xml:space="preserve">No Sunday 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 xml:space="preserve">1eighty </w:t>
            </w:r>
            <w:r>
              <w:rPr>
                <w:b w:val="1"/>
                <w:bCs w:val="1"/>
                <w:sz w:val="10"/>
                <w:szCs w:val="10"/>
                <w:rtl w:val="0"/>
              </w:rPr>
              <w:t>2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>4</w:t>
            </w:r>
            <w:r>
              <w:rPr>
                <w:b w:val="1"/>
                <w:bCs w:val="1"/>
                <w:sz w:val="10"/>
                <w:szCs w:val="10"/>
                <w:rtl w:val="0"/>
                <w:lang w:val="en-US"/>
              </w:rPr>
              <w:t xml:space="preserve"> May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4 Jun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came to do (2)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2:1-17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1st week JAM club up</w:t>
            </w:r>
          </w:p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11 jun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Summer games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18 Jun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 w:hint="default"/>
                <w:sz w:val="10"/>
                <w:szCs w:val="10"/>
                <w:rtl w:val="0"/>
              </w:rPr>
              <w:t>…</w:t>
            </w:r>
            <w:r>
              <w:rPr>
                <w:rFonts w:ascii="Helvetica" w:hAnsi="Helvetica"/>
                <w:sz w:val="10"/>
                <w:szCs w:val="10"/>
                <w:rtl w:val="0"/>
              </w:rPr>
              <w:t>listening &amp; obey the man who is God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4:1-20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25 Jun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Faith in the Man who is God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5:21-43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 Jul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10"/>
                <w:szCs w:val="10"/>
                <w:u w:color="000000"/>
                <w:rtl w:val="0"/>
              </w:rPr>
              <w:t>The compassion of the man who is God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6:30-44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9 Jul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The mission of the Man who is God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Mark 8:27-38</w:t>
            </w:r>
          </w:p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16 Jul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slipnslide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23 Jul</w:t>
            </w:r>
          </w:p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" w:hAnsi="Helvetica"/>
                <w:sz w:val="10"/>
                <w:szCs w:val="10"/>
                <w:rtl w:val="0"/>
              </w:rPr>
              <w:t>No 1eighty Holiday</w:t>
            </w:r>
          </w:p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" w:hRule="atLeast"/>
        </w:trPr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1900" w:h="16840" w:orient="portrait"/>
      <w:pgMar w:top="360" w:right="1134" w:bottom="360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C63AA4A1DB49B31141E672F7AC4C" ma:contentTypeVersion="10" ma:contentTypeDescription="Create a new document." ma:contentTypeScope="" ma:versionID="233bafb074f5850266a9c2bf3646861e">
  <xsd:schema xmlns:xsd="http://www.w3.org/2001/XMLSchema" xmlns:xs="http://www.w3.org/2001/XMLSchema" xmlns:p="http://schemas.microsoft.com/office/2006/metadata/properties" xmlns:ns2="31fb39b7-a008-4d52-9b44-c37186641740" xmlns:ns3="5ef63827-9b16-43ff-ad01-e047c0a30190" targetNamespace="http://schemas.microsoft.com/office/2006/metadata/properties" ma:root="true" ma:fieldsID="cc392db9cbefaf139cb53085346e30c6" ns2:_="" ns3:_="">
    <xsd:import namespace="31fb39b7-a008-4d52-9b44-c37186641740"/>
    <xsd:import namespace="5ef63827-9b16-43ff-ad01-e047c0a30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39b7-a008-4d52-9b44-c37186641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827-9b16-43ff-ad01-e047c0a30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4717A-1899-4699-B2EE-7FE35C0CC7D3}"/>
</file>

<file path=customXml/itemProps2.xml><?xml version="1.0" encoding="utf-8"?>
<ds:datastoreItem xmlns:ds="http://schemas.openxmlformats.org/officeDocument/2006/customXml" ds:itemID="{23B284D4-B435-4A29-8B43-4C7C3CFD72DB}"/>
</file>

<file path=customXml/itemProps3.xml><?xml version="1.0" encoding="utf-8"?>
<ds:datastoreItem xmlns:ds="http://schemas.openxmlformats.org/officeDocument/2006/customXml" ds:itemID="{896342AA-A97A-4A0C-AEB2-BBD5B5B1FBC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0x010100FBC5C63AA4A1DB49B31141E672F7AC4C</vt:lpwstr>
  </property>
</Properties>
</file>